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13901" w14:textId="3F757A24" w:rsidR="004F6A26" w:rsidRPr="00791D3C" w:rsidRDefault="004442C9" w:rsidP="00791D3C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91D3C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791D3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Управление стоимостью проекта ИП Кузнецов И.Б.</w:t>
      </w:r>
    </w:p>
    <w:p w14:paraId="18DB7EB6" w14:textId="10B9102C" w:rsidR="00791D3C" w:rsidRPr="00791D3C" w:rsidRDefault="00791D3C" w:rsidP="00791D3C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91D3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План</w:t>
      </w:r>
    </w:p>
    <w:p w14:paraId="26AE238E" w14:textId="762FA205" w:rsidR="00791D3C" w:rsidRPr="00791D3C" w:rsidRDefault="00791D3C" w:rsidP="00791D3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1D3C">
        <w:rPr>
          <w:rFonts w:ascii="Times New Roman" w:hAnsi="Times New Roman" w:cs="Times New Roman"/>
          <w:sz w:val="28"/>
          <w:szCs w:val="28"/>
          <w:shd w:val="clear" w:color="auto" w:fill="FFFFFF"/>
        </w:rPr>
        <w:t>ВВЕДЕНИЕ</w:t>
      </w:r>
    </w:p>
    <w:p w14:paraId="1C67930E" w14:textId="3A604A39" w:rsidR="00791D3C" w:rsidRPr="00791D3C" w:rsidRDefault="00791D3C" w:rsidP="00791D3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1D3C">
        <w:rPr>
          <w:rFonts w:ascii="Times New Roman" w:hAnsi="Times New Roman" w:cs="Times New Roman"/>
          <w:sz w:val="28"/>
          <w:szCs w:val="28"/>
          <w:shd w:val="clear" w:color="auto" w:fill="FFFFFF"/>
        </w:rPr>
        <w:t>Глава 1. Теоретические основы управления стоимостью проекта</w:t>
      </w:r>
    </w:p>
    <w:p w14:paraId="1B0C3DDB" w14:textId="0EAD1069" w:rsidR="00791D3C" w:rsidRPr="00791D3C" w:rsidRDefault="00791D3C" w:rsidP="00791D3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1D3C">
        <w:rPr>
          <w:rFonts w:ascii="Times New Roman" w:hAnsi="Times New Roman" w:cs="Times New Roman"/>
          <w:sz w:val="28"/>
          <w:szCs w:val="28"/>
          <w:shd w:val="clear" w:color="auto" w:fill="FFFFFF"/>
        </w:rPr>
        <w:t>1.1 Понятие и содержание проекта и управления стоимостью проекта</w:t>
      </w:r>
    </w:p>
    <w:p w14:paraId="205B465E" w14:textId="43F87E1B" w:rsidR="00791D3C" w:rsidRPr="00791D3C" w:rsidRDefault="00791D3C" w:rsidP="00791D3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1D3C">
        <w:rPr>
          <w:rFonts w:ascii="Times New Roman" w:hAnsi="Times New Roman" w:cs="Times New Roman"/>
          <w:sz w:val="28"/>
          <w:szCs w:val="28"/>
          <w:shd w:val="clear" w:color="auto" w:fill="FFFFFF"/>
        </w:rPr>
        <w:t>1.2 Процесс управления стоимостью проекта</w:t>
      </w:r>
    </w:p>
    <w:p w14:paraId="2F0AAF8C" w14:textId="5F57CF0A" w:rsidR="00791D3C" w:rsidRPr="00791D3C" w:rsidRDefault="00791D3C" w:rsidP="00791D3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1D3C">
        <w:rPr>
          <w:rFonts w:ascii="Times New Roman" w:hAnsi="Times New Roman" w:cs="Times New Roman"/>
          <w:sz w:val="28"/>
          <w:szCs w:val="28"/>
          <w:shd w:val="clear" w:color="auto" w:fill="FFFFFF"/>
        </w:rPr>
        <w:t>1.3 Показатели эффективности управления стоимостью проекта</w:t>
      </w:r>
    </w:p>
    <w:p w14:paraId="46AEA1C0" w14:textId="3D8C54C8" w:rsidR="00791D3C" w:rsidRPr="00791D3C" w:rsidRDefault="00791D3C" w:rsidP="00791D3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1D3C">
        <w:rPr>
          <w:rFonts w:ascii="Times New Roman" w:hAnsi="Times New Roman" w:cs="Times New Roman"/>
          <w:sz w:val="28"/>
          <w:szCs w:val="28"/>
          <w:shd w:val="clear" w:color="auto" w:fill="FFFFFF"/>
        </w:rPr>
        <w:t>Глава 2. Анализ управления стоимостью проекта ИП Кузнецов И.Б.</w:t>
      </w:r>
    </w:p>
    <w:p w14:paraId="4B9D5D63" w14:textId="251846A9" w:rsidR="00791D3C" w:rsidRPr="00791D3C" w:rsidRDefault="00791D3C" w:rsidP="00791D3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1D3C">
        <w:rPr>
          <w:rFonts w:ascii="Times New Roman" w:hAnsi="Times New Roman" w:cs="Times New Roman"/>
          <w:sz w:val="28"/>
          <w:szCs w:val="28"/>
          <w:shd w:val="clear" w:color="auto" w:fill="FFFFFF"/>
        </w:rPr>
        <w:t>2.1 Экономическая характеристика ИП Кузнецов И.Б.</w:t>
      </w:r>
    </w:p>
    <w:p w14:paraId="2F5B8475" w14:textId="62126A94" w:rsidR="00791D3C" w:rsidRPr="00791D3C" w:rsidRDefault="00791D3C" w:rsidP="00791D3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1D3C">
        <w:rPr>
          <w:rFonts w:ascii="Times New Roman" w:hAnsi="Times New Roman" w:cs="Times New Roman"/>
          <w:sz w:val="28"/>
          <w:szCs w:val="28"/>
          <w:shd w:val="clear" w:color="auto" w:fill="FFFFFF"/>
        </w:rPr>
        <w:t>2.2 Оценка методов управления стоимостью проекта ИП Кузнецов И.Б.</w:t>
      </w:r>
    </w:p>
    <w:p w14:paraId="778FA39A" w14:textId="4B2076BA" w:rsidR="00791D3C" w:rsidRPr="00791D3C" w:rsidRDefault="00791D3C" w:rsidP="00791D3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1D3C">
        <w:rPr>
          <w:rFonts w:ascii="Times New Roman" w:hAnsi="Times New Roman" w:cs="Times New Roman"/>
          <w:sz w:val="28"/>
          <w:szCs w:val="28"/>
          <w:shd w:val="clear" w:color="auto" w:fill="FFFFFF"/>
        </w:rPr>
        <w:t>2.3 Оценка результатов финансово-хозяйственной деятельности ИП Кузнецов И.Б.</w:t>
      </w:r>
    </w:p>
    <w:p w14:paraId="3D969E16" w14:textId="77777777" w:rsidR="00791D3C" w:rsidRPr="00791D3C" w:rsidRDefault="00791D3C" w:rsidP="00791D3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1D3C">
        <w:rPr>
          <w:rFonts w:ascii="Times New Roman" w:hAnsi="Times New Roman" w:cs="Times New Roman"/>
          <w:sz w:val="28"/>
          <w:szCs w:val="28"/>
          <w:shd w:val="clear" w:color="auto" w:fill="FFFFFF"/>
        </w:rPr>
        <w:t>Глава 3. Направления совершенствования управления стоимостью проекта ИП Кузнецов И.Б.</w:t>
      </w:r>
    </w:p>
    <w:p w14:paraId="2BC200F9" w14:textId="1F421CFD" w:rsidR="00791D3C" w:rsidRDefault="00791D3C" w:rsidP="00791D3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1D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3.1 </w:t>
      </w:r>
      <w:r w:rsidR="00E031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Резюме проекта </w:t>
      </w:r>
      <w:r w:rsidR="00E031CD" w:rsidRPr="00791D3C">
        <w:rPr>
          <w:rFonts w:ascii="Times New Roman" w:hAnsi="Times New Roman" w:cs="Times New Roman"/>
          <w:sz w:val="28"/>
          <w:szCs w:val="28"/>
          <w:shd w:val="clear" w:color="auto" w:fill="FFFFFF"/>
        </w:rPr>
        <w:t>ИП Кузнецов И.Б.</w:t>
      </w:r>
    </w:p>
    <w:p w14:paraId="0E21A37D" w14:textId="47E45FF5" w:rsidR="00E031CD" w:rsidRPr="00791D3C" w:rsidRDefault="00E031CD" w:rsidP="00791D3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3.2 Мероприятия по совершенствованию управления стоимостью проекта </w:t>
      </w:r>
      <w:r w:rsidRPr="00791D3C">
        <w:rPr>
          <w:rFonts w:ascii="Times New Roman" w:hAnsi="Times New Roman" w:cs="Times New Roman"/>
          <w:sz w:val="28"/>
          <w:szCs w:val="28"/>
          <w:shd w:val="clear" w:color="auto" w:fill="FFFFFF"/>
        </w:rPr>
        <w:t>ИП Кузнецов И.Б.</w:t>
      </w:r>
    </w:p>
    <w:p w14:paraId="3777A845" w14:textId="64180CFF" w:rsidR="00791D3C" w:rsidRPr="00791D3C" w:rsidRDefault="00791D3C" w:rsidP="00791D3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1D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3.2 </w:t>
      </w:r>
      <w:r w:rsidR="00E031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Результаты внедрения проекта </w:t>
      </w:r>
      <w:r w:rsidR="00E031CD" w:rsidRPr="00791D3C">
        <w:rPr>
          <w:rFonts w:ascii="Times New Roman" w:hAnsi="Times New Roman" w:cs="Times New Roman"/>
          <w:sz w:val="28"/>
          <w:szCs w:val="28"/>
          <w:shd w:val="clear" w:color="auto" w:fill="FFFFFF"/>
        </w:rPr>
        <w:t>ИП Кузнецов И.Б.</w:t>
      </w:r>
      <w:r w:rsidRPr="00791D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B48E24E" w14:textId="4E6B6908" w:rsidR="00791D3C" w:rsidRPr="00791D3C" w:rsidRDefault="00791D3C" w:rsidP="00791D3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1D3C">
        <w:rPr>
          <w:rFonts w:ascii="Times New Roman" w:hAnsi="Times New Roman" w:cs="Times New Roman"/>
          <w:sz w:val="28"/>
          <w:szCs w:val="28"/>
        </w:rPr>
        <w:t>ЗАКЛЮЧЕНИЕ</w:t>
      </w:r>
    </w:p>
    <w:p w14:paraId="09A94635" w14:textId="0099F1DB" w:rsidR="00791D3C" w:rsidRPr="00791D3C" w:rsidRDefault="00791D3C" w:rsidP="00791D3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1D3C"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</w:p>
    <w:p w14:paraId="2CE00C57" w14:textId="54EC4FF4" w:rsidR="00791D3C" w:rsidRPr="00791D3C" w:rsidRDefault="00791D3C" w:rsidP="00791D3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1D3C">
        <w:rPr>
          <w:rFonts w:ascii="Times New Roman" w:hAnsi="Times New Roman" w:cs="Times New Roman"/>
          <w:sz w:val="28"/>
          <w:szCs w:val="28"/>
        </w:rPr>
        <w:t>ПРИЛОЖЕНИЯ</w:t>
      </w:r>
    </w:p>
    <w:sectPr w:rsidR="00791D3C" w:rsidRPr="00791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2C9"/>
    <w:rsid w:val="004442C9"/>
    <w:rsid w:val="004F6A26"/>
    <w:rsid w:val="00791D3C"/>
    <w:rsid w:val="00E0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4ED6F"/>
  <w15:chartTrackingRefBased/>
  <w15:docId w15:val="{A3D689BD-D8BE-4F3F-9904-91C0FBC2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D3C"/>
    <w:pPr>
      <w:ind w:left="720"/>
      <w:contextualSpacing/>
    </w:pPr>
  </w:style>
  <w:style w:type="paragraph" w:styleId="a4">
    <w:name w:val="No Spacing"/>
    <w:uiPriority w:val="1"/>
    <w:qFormat/>
    <w:rsid w:val="00791D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2021-04-05T05:55:00Z</dcterms:created>
  <dcterms:modified xsi:type="dcterms:W3CDTF">2021-04-06T05:20:00Z</dcterms:modified>
</cp:coreProperties>
</file>